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68EE6356"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 xml:space="preserve">award procedure </w:t>
      </w:r>
      <w:r w:rsidR="00E84407">
        <w:rPr>
          <w:b/>
          <w:sz w:val="28"/>
          <w:lang w:val="en-GB"/>
        </w:rPr>
        <w:t xml:space="preserve">7700077921 </w:t>
      </w:r>
      <w:r w:rsidR="00E84407" w:rsidRPr="00E84407">
        <w:rPr>
          <w:b/>
          <w:sz w:val="28"/>
          <w:lang w:val="en-GB"/>
        </w:rPr>
        <w:t>Electronic measuring devices</w:t>
      </w:r>
      <w:r w:rsidR="00E84407">
        <w:rPr>
          <w:b/>
          <w:sz w:val="28"/>
          <w:lang w:val="en-GB"/>
        </w:rPr>
        <w:t xml:space="preserve"> for Uzbekistan </w:t>
      </w:r>
      <w:r w:rsidRPr="00550AC9">
        <w:rPr>
          <w:b/>
          <w:sz w:val="28"/>
          <w:lang w:val="en-GB"/>
        </w:rPr>
        <w:t>of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article description</w:t>
      </w:r>
      <w:r w:rsidR="00550AC9">
        <w:rPr>
          <w:lang w:val="en-GB"/>
        </w:rPr>
        <w:t xml:space="preserve"> </w:t>
      </w:r>
      <w:r w:rsidRPr="00550AC9">
        <w:rPr>
          <w:lang w:val="en-GB"/>
        </w:rPr>
        <w:t xml:space="preserve"> in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This applies in particular to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037F423E" w:rsidR="00991AF1" w:rsidRDefault="00991AF1" w:rsidP="00E31450">
      <w:pPr>
        <w:jc w:val="both"/>
        <w:rPr>
          <w:rStyle w:val="Seitenzahl"/>
          <w:lang w:val="en-GB"/>
        </w:rPr>
      </w:pPr>
      <w:r>
        <w:rPr>
          <w:rStyle w:val="Seitenzahl"/>
          <w:lang w:val="en-GB"/>
        </w:rPr>
        <w:t>Delivery to project country with handover to the partner</w:t>
      </w:r>
    </w:p>
    <w:p w14:paraId="5F43E074" w14:textId="77777777" w:rsidR="00991AF1" w:rsidRDefault="00991AF1" w:rsidP="00E31450">
      <w:pPr>
        <w:jc w:val="both"/>
        <w:rPr>
          <w:rStyle w:val="Seitenzahl"/>
          <w:lang w:val="en-GB"/>
        </w:rPr>
      </w:pP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4DDA6BC0" w14:textId="77777777" w:rsidR="001F4E22" w:rsidRPr="00550AC9" w:rsidRDefault="001F4E22" w:rsidP="00E31450">
      <w:pPr>
        <w:jc w:val="both"/>
        <w:rPr>
          <w:rStyle w:val="Seitenzahl"/>
          <w:lang w:val="en-GB"/>
        </w:rPr>
      </w:pPr>
    </w:p>
    <w:p w14:paraId="039D6B6D" w14:textId="77777777" w:rsidR="00717481" w:rsidRPr="00550AC9" w:rsidRDefault="00717481"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298F5B4C" w14:textId="77777777" w:rsidR="00717481" w:rsidRPr="00550AC9" w:rsidRDefault="00717481" w:rsidP="00E31450">
      <w:pPr>
        <w:jc w:val="both"/>
        <w:rPr>
          <w:rStyle w:val="Seitenzahl"/>
          <w:lang w:val="en-GB"/>
        </w:rPr>
      </w:pPr>
    </w:p>
    <w:p w14:paraId="7BAE3F1C" w14:textId="77777777" w:rsidR="00717481" w:rsidRPr="00550AC9" w:rsidRDefault="00717481" w:rsidP="00E31450">
      <w:pPr>
        <w:jc w:val="both"/>
        <w:rPr>
          <w:rStyle w:val="Seitenzahl"/>
          <w:lang w:val="en-GB"/>
        </w:rPr>
      </w:pPr>
    </w:p>
    <w:p w14:paraId="3B9714EB" w14:textId="5EE0E80E" w:rsidR="002439F3" w:rsidRPr="00C922C8" w:rsidRDefault="004C6F75" w:rsidP="00E84407">
      <w:pPr>
        <w:jc w:val="both"/>
      </w:pPr>
      <w:r w:rsidRPr="00526D48">
        <w:t xml:space="preserve">Payment within </w:t>
      </w:r>
      <w:r w:rsidRPr="00E84407">
        <w:t>30</w:t>
      </w:r>
      <w:r w:rsidR="00E84407">
        <w:t xml:space="preserve"> </w:t>
      </w:r>
      <w:r w:rsidRPr="00526D48">
        <w:t>days of delivery as indicated in the terms of delivery and after receipt of a commercial invoice.</w:t>
      </w:r>
    </w:p>
    <w:p w14:paraId="769D27BD" w14:textId="77777777" w:rsidR="0031349C" w:rsidRDefault="0031349C" w:rsidP="00E31450">
      <w:pPr>
        <w:jc w:val="both"/>
        <w:rPr>
          <w:rStyle w:val="Seitenzahl"/>
          <w:lang w:val="en-GB"/>
        </w:rPr>
      </w:pPr>
    </w:p>
    <w:p w14:paraId="4BB1B436" w14:textId="77777777" w:rsidR="00B84D99" w:rsidRDefault="00B84D99"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t>Invoicing:</w:t>
      </w:r>
    </w:p>
    <w:p w14:paraId="63FDD1C1" w14:textId="77777777" w:rsidR="006374EF" w:rsidRPr="00BF73D6" w:rsidRDefault="006374EF" w:rsidP="006374EF">
      <w:pPr>
        <w:jc w:val="both"/>
        <w:rPr>
          <w:sz w:val="24"/>
          <w:szCs w:val="24"/>
        </w:rPr>
      </w:pPr>
    </w:p>
    <w:p w14:paraId="6AF1F98A" w14:textId="77777777" w:rsidR="009B2514" w:rsidRDefault="009B2514" w:rsidP="00377A1C">
      <w:pPr>
        <w:jc w:val="both"/>
      </w:pPr>
      <w:r w:rsidRPr="002D7162">
        <w:t xml:space="preserve">Invoices </w:t>
      </w:r>
      <w:r>
        <w:t xml:space="preserve">must generally </w:t>
      </w:r>
      <w:r w:rsidRPr="002D7162">
        <w:t xml:space="preserve">be submitted in </w:t>
      </w:r>
      <w:r>
        <w:t>“</w:t>
      </w:r>
      <w:r w:rsidRPr="002D7162">
        <w:t>XRechnung</w:t>
      </w:r>
      <w:r>
        <w:t>”</w:t>
      </w:r>
      <w:r w:rsidRPr="002D7162">
        <w:t xml:space="preserve"> format or</w:t>
      </w:r>
      <w:r>
        <w:t xml:space="preserve"> in</w:t>
      </w:r>
      <w:r w:rsidRPr="002D7162">
        <w:t xml:space="preserve"> a CEN-compliant format (EN 16931-1)</w:t>
      </w:r>
      <w:r>
        <w:t xml:space="preserve"> using the current version</w:t>
      </w:r>
      <w:r w:rsidRPr="002D7162">
        <w:t xml:space="preserve">. </w:t>
      </w:r>
    </w:p>
    <w:p w14:paraId="5FFF0D9B" w14:textId="77777777" w:rsidR="009B2514" w:rsidRDefault="009B2514" w:rsidP="00377A1C">
      <w:pPr>
        <w:jc w:val="both"/>
      </w:pPr>
    </w:p>
    <w:p w14:paraId="56B9D17E" w14:textId="77777777" w:rsidR="009B2514" w:rsidRDefault="009B2514" w:rsidP="00377A1C">
      <w:pPr>
        <w:jc w:val="both"/>
      </w:pPr>
      <w:r w:rsidRPr="002D7162">
        <w:t xml:space="preserve">XRechnung </w:t>
      </w:r>
      <w:r>
        <w:t>invoices must</w:t>
      </w:r>
      <w:r w:rsidRPr="002D7162">
        <w:t xml:space="preserve"> be submitted individually </w:t>
      </w:r>
      <w:r>
        <w:t xml:space="preserve">by email to </w:t>
      </w:r>
      <w:hyperlink r:id="rId12" w:history="1">
        <w:r w:rsidRPr="00490DFA">
          <w:rPr>
            <w:rStyle w:val="Hyperlink"/>
          </w:rPr>
          <w:t>invoice_DE@giz.de</w:t>
        </w:r>
      </w:hyperlink>
      <w:r>
        <w:t xml:space="preserve"> and sent to GIZ.</w:t>
      </w:r>
      <w:r w:rsidRPr="002D7162">
        <w:t xml:space="preserve"> </w:t>
      </w:r>
    </w:p>
    <w:p w14:paraId="31A6B4FA" w14:textId="77777777" w:rsidR="009B2514" w:rsidRPr="002D7162" w:rsidRDefault="009B2514" w:rsidP="00377A1C">
      <w:pPr>
        <w:jc w:val="both"/>
      </w:pPr>
    </w:p>
    <w:p w14:paraId="6379AB5E" w14:textId="3ED023E5"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complete GIZ </w:t>
      </w:r>
      <w:r w:rsidRPr="002D7162">
        <w:t xml:space="preserve">contract number or order number. </w:t>
      </w:r>
      <w:proofErr w:type="spellStart"/>
      <w:r w:rsidRPr="002D7162">
        <w:t>XRechnung</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4DB0191A" w14:textId="77777777" w:rsidR="009B2514" w:rsidRDefault="009B2514" w:rsidP="00377A1C">
      <w:pPr>
        <w:jc w:val="both"/>
      </w:pPr>
    </w:p>
    <w:p w14:paraId="77BFE01F" w14:textId="77777777" w:rsidR="009B2514" w:rsidRDefault="009B2514" w:rsidP="00377A1C">
      <w:pPr>
        <w:jc w:val="both"/>
      </w:pPr>
    </w:p>
    <w:p w14:paraId="1705F1C3" w14:textId="77777777" w:rsidR="009B2514" w:rsidRPr="007F5D40" w:rsidRDefault="009B2514" w:rsidP="00377A1C">
      <w:pPr>
        <w:jc w:val="both"/>
      </w:pPr>
      <w:r>
        <w:t>In addition, the supplier must comply with the following requirements</w:t>
      </w:r>
      <w:r w:rsidRPr="007F5D40">
        <w:t>:</w:t>
      </w:r>
    </w:p>
    <w:p w14:paraId="5A1879EA" w14:textId="77777777" w:rsidR="009B2514" w:rsidRPr="00147F4A" w:rsidRDefault="009B2514" w:rsidP="00377A1C">
      <w:pPr>
        <w:numPr>
          <w:ilvl w:val="0"/>
          <w:numId w:val="17"/>
        </w:numPr>
        <w:ind w:left="1134"/>
        <w:jc w:val="both"/>
      </w:pPr>
      <w:r w:rsidRPr="00147F4A">
        <w:t>The invoice must be attached as an e-mail attachment in 1st place</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76A24222" w14:textId="77777777" w:rsidR="009B2514" w:rsidRDefault="009B2514" w:rsidP="00377A1C">
      <w:pPr>
        <w:jc w:val="both"/>
      </w:pP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668BD62D" w14:textId="77777777" w:rsidR="00717481" w:rsidRPr="00550AC9" w:rsidRDefault="00717481" w:rsidP="00E31450">
      <w:pPr>
        <w:jc w:val="both"/>
        <w:rPr>
          <w:lang w:val="en-GB"/>
        </w:rPr>
      </w:pPr>
    </w:p>
    <w:p w14:paraId="1DA45870" w14:textId="6686AF07" w:rsidR="00717481" w:rsidRPr="00550AC9" w:rsidRDefault="00E84407" w:rsidP="00E31450">
      <w:pPr>
        <w:jc w:val="both"/>
        <w:rPr>
          <w:lang w:val="en-GB"/>
        </w:rPr>
      </w:pPr>
      <w:r>
        <w:rPr>
          <w:lang w:val="en-GB"/>
        </w:rPr>
        <w:t>FCA-Frankfurt-Airport</w:t>
      </w:r>
    </w:p>
    <w:p w14:paraId="44E17D3B" w14:textId="77777777" w:rsidR="00717481" w:rsidRPr="00550AC9" w:rsidRDefault="00717481" w:rsidP="00E31450">
      <w:pPr>
        <w:jc w:val="both"/>
        <w:rPr>
          <w:lang w:val="en-GB"/>
        </w:rPr>
      </w:pP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170538F5" w14:textId="77777777" w:rsidR="00717481" w:rsidRPr="00550AC9" w:rsidRDefault="00717481" w:rsidP="00E31450">
      <w:pPr>
        <w:jc w:val="both"/>
        <w:rPr>
          <w:lang w:val="en-GB"/>
        </w:rPr>
      </w:pPr>
    </w:p>
    <w:p w14:paraId="3E66D6B6" w14:textId="09F3BA2F" w:rsidR="00717481" w:rsidRPr="00550AC9" w:rsidRDefault="00E84407" w:rsidP="00E31450">
      <w:pPr>
        <w:jc w:val="both"/>
        <w:rPr>
          <w:lang w:val="en-GB"/>
        </w:rPr>
      </w:pPr>
      <w:r>
        <w:rPr>
          <w:lang w:val="en-GB"/>
        </w:rPr>
        <w:t xml:space="preserve">Uzbekistan </w:t>
      </w:r>
    </w:p>
    <w:p w14:paraId="0A47D771" w14:textId="5559BF68" w:rsidR="00717481" w:rsidRDefault="00717481" w:rsidP="00E31450">
      <w:pPr>
        <w:jc w:val="both"/>
        <w:rPr>
          <w:lang w:val="en-GB"/>
        </w:rPr>
      </w:pPr>
    </w:p>
    <w:p w14:paraId="0120BCEE" w14:textId="77777777" w:rsidR="00717481" w:rsidRPr="00A6689F" w:rsidRDefault="00717481" w:rsidP="00E31450">
      <w:pPr>
        <w:jc w:val="both"/>
        <w:rPr>
          <w:bCs/>
          <w:lang w:val="en-GB"/>
        </w:rPr>
      </w:pPr>
    </w:p>
    <w:p w14:paraId="2D82E799" w14:textId="093267D5" w:rsidR="00405EF7" w:rsidRPr="00184EAF" w:rsidRDefault="00405EF7" w:rsidP="00E31450">
      <w:pPr>
        <w:jc w:val="both"/>
        <w:rPr>
          <w:bCs/>
        </w:rPr>
      </w:pPr>
    </w:p>
    <w:p w14:paraId="6F1EA1CD" w14:textId="60FA79D6" w:rsidR="00FD4817" w:rsidRDefault="00FD4817" w:rsidP="00E31450">
      <w:pPr>
        <w:jc w:val="both"/>
        <w:rPr>
          <w:b/>
        </w:rPr>
      </w:pPr>
    </w:p>
    <w:p w14:paraId="69F81D03" w14:textId="77777777" w:rsidR="002D1F10" w:rsidRPr="00184EAF" w:rsidRDefault="002D1F10" w:rsidP="00E31450">
      <w:pPr>
        <w:jc w:val="both"/>
        <w:rPr>
          <w: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7CFBB7BE" w14:textId="77777777" w:rsidR="00717481" w:rsidRPr="00550AC9" w:rsidRDefault="00717481" w:rsidP="00E31450">
      <w:pPr>
        <w:jc w:val="both"/>
        <w:rPr>
          <w:lang w:val="en-GB"/>
        </w:rPr>
      </w:pPr>
    </w:p>
    <w:p w14:paraId="5FC4F114" w14:textId="1C65D1E8" w:rsidR="00717481" w:rsidRPr="00550AC9" w:rsidRDefault="004D1C53" w:rsidP="00E31450">
      <w:pPr>
        <w:jc w:val="both"/>
        <w:rPr>
          <w:lang w:val="en-GB"/>
        </w:rPr>
      </w:pPr>
      <w:r w:rsidRPr="00550AC9">
        <w:rPr>
          <w:lang w:val="en-GB"/>
        </w:rPr>
        <w:t>Please state your earliest delivery date.</w:t>
      </w:r>
    </w:p>
    <w:p w14:paraId="21616C40" w14:textId="77777777" w:rsidR="00717481" w:rsidRPr="00550AC9" w:rsidRDefault="00717481" w:rsidP="00E31450">
      <w:pPr>
        <w:jc w:val="both"/>
        <w:rPr>
          <w:lang w:val="en-GB"/>
        </w:rPr>
      </w:pP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3DA47E12" w14:textId="77777777" w:rsidR="00717481" w:rsidRPr="00550AC9" w:rsidRDefault="00717481" w:rsidP="00E31450">
      <w:pPr>
        <w:jc w:val="both"/>
        <w:rPr>
          <w:lang w:val="en-GB"/>
        </w:rPr>
      </w:pPr>
    </w:p>
    <w:p w14:paraId="178DE6B9" w14:textId="77777777" w:rsidR="00717481" w:rsidRPr="00550AC9" w:rsidRDefault="00717481" w:rsidP="00E31450">
      <w:pPr>
        <w:jc w:val="both"/>
        <w:rPr>
          <w:bCs/>
          <w:lang w:val="en-GB"/>
        </w:rPr>
      </w:pPr>
    </w:p>
    <w:p w14:paraId="39D90D91" w14:textId="0C4488C1" w:rsidR="00717481" w:rsidRPr="00550AC9" w:rsidRDefault="004D1C53" w:rsidP="00E31450">
      <w:pPr>
        <w:jc w:val="both"/>
        <w:rPr>
          <w:bCs/>
          <w:lang w:val="en-GB"/>
        </w:rPr>
      </w:pPr>
      <w:r w:rsidRPr="00550AC9">
        <w:rPr>
          <w:lang w:val="en-GB"/>
        </w:rPr>
        <w:t xml:space="preserve">Appropriately packaged for </w:t>
      </w:r>
      <w:r w:rsidR="00CB54B0">
        <w:rPr>
          <w:lang w:val="en-GB"/>
        </w:rPr>
        <w:t xml:space="preserve">Air </w:t>
      </w:r>
      <w:r w:rsidRPr="00550AC9">
        <w:rPr>
          <w:lang w:val="en-GB"/>
        </w:rPr>
        <w:t>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56EA3CA8" w14:textId="77777777" w:rsidR="004F2F40" w:rsidRPr="00550AC9" w:rsidRDefault="004F2F40" w:rsidP="00E31450">
      <w:pPr>
        <w:jc w:val="both"/>
        <w:rPr>
          <w:rStyle w:val="Seitenzahl"/>
          <w:lang w:val="en-GB"/>
        </w:rPr>
      </w:pPr>
    </w:p>
    <w:p w14:paraId="58902798" w14:textId="77777777" w:rsidR="00717481" w:rsidRPr="00550AC9" w:rsidRDefault="00717481" w:rsidP="00E31450">
      <w:pPr>
        <w:jc w:val="both"/>
        <w:rPr>
          <w:rStyle w:val="Seitenzahl"/>
          <w:lang w:val="en-GB"/>
        </w:rPr>
      </w:pPr>
    </w:p>
    <w:p w14:paraId="2D4BDB0B" w14:textId="77777777" w:rsidR="00717481" w:rsidRPr="00550AC9" w:rsidRDefault="00717481" w:rsidP="00E31450">
      <w:pPr>
        <w:jc w:val="both"/>
        <w:rPr>
          <w:rStyle w:val="Seitenzahl"/>
          <w:lang w:val="en-GB"/>
        </w:rPr>
      </w:pPr>
    </w:p>
    <w:p w14:paraId="521F1341" w14:textId="2A90110C" w:rsidR="004F2F40" w:rsidRPr="00550AC9" w:rsidRDefault="004D1C53" w:rsidP="00E31450">
      <w:pPr>
        <w:jc w:val="both"/>
        <w:rPr>
          <w:rStyle w:val="Seitenzahl"/>
          <w:b/>
          <w:lang w:val="en-GB"/>
        </w:rPr>
      </w:pPr>
      <w:r w:rsidRPr="00550AC9">
        <w:rPr>
          <w:rStyle w:val="Seitenzahl"/>
          <w:b/>
          <w:lang w:val="en-GB"/>
        </w:rPr>
        <w:t>Quality inspection:</w:t>
      </w:r>
    </w:p>
    <w:p w14:paraId="0D3291CA" w14:textId="77777777" w:rsidR="00717481" w:rsidRPr="00550AC9" w:rsidRDefault="00717481" w:rsidP="00E31450">
      <w:pPr>
        <w:jc w:val="both"/>
        <w:rPr>
          <w:rStyle w:val="Seitenzahl"/>
          <w:lang w:val="en-GB"/>
        </w:rPr>
      </w:pPr>
    </w:p>
    <w:p w14:paraId="680F9872" w14:textId="67DD45B0" w:rsidR="00717481" w:rsidRPr="00550AC9" w:rsidRDefault="004D1C53" w:rsidP="00E31450">
      <w:pPr>
        <w:jc w:val="both"/>
        <w:rPr>
          <w:lang w:val="en-GB"/>
        </w:rPr>
      </w:pPr>
      <w:r w:rsidRPr="00550AC9">
        <w:rPr>
          <w:lang w:val="en-GB"/>
        </w:rPr>
        <w:t xml:space="preserve">An inspection of quality is to be conducted at </w:t>
      </w:r>
      <w:r w:rsidR="005274A8">
        <w:rPr>
          <w:lang w:val="en-GB"/>
        </w:rPr>
        <w:t xml:space="preserve">the contractor’s </w:t>
      </w:r>
      <w:r w:rsidRPr="00550AC9">
        <w:rPr>
          <w:lang w:val="en-GB"/>
        </w:rPr>
        <w:t>premises.</w:t>
      </w:r>
    </w:p>
    <w:p w14:paraId="395831BE" w14:textId="77777777" w:rsidR="00717481" w:rsidRPr="00550AC9" w:rsidRDefault="00717481" w:rsidP="00E31450">
      <w:pPr>
        <w:jc w:val="both"/>
        <w:rPr>
          <w:lang w:val="en-GB"/>
        </w:rPr>
      </w:pPr>
    </w:p>
    <w:p w14:paraId="0779282F" w14:textId="77777777" w:rsidR="00717481" w:rsidRPr="00550AC9" w:rsidRDefault="004D1C53" w:rsidP="00E31450">
      <w:pPr>
        <w:pStyle w:val="Listenabsatz"/>
        <w:numPr>
          <w:ilvl w:val="0"/>
          <w:numId w:val="11"/>
        </w:numPr>
        <w:ind w:left="360"/>
        <w:jc w:val="both"/>
        <w:rPr>
          <w:lang w:val="en-GB"/>
        </w:rPr>
      </w:pPr>
      <w:r w:rsidRPr="00550AC9">
        <w:rPr>
          <w:lang w:val="en-GB"/>
        </w:rPr>
        <w:t>GIZ must be given at least two weeks</w:t>
      </w:r>
      <w:r w:rsidRPr="00550AC9">
        <w:rPr>
          <w:cs/>
          <w:lang w:val="en-GB"/>
        </w:rPr>
        <w:t xml:space="preserve">’ </w:t>
      </w:r>
      <w:r w:rsidRPr="00550AC9">
        <w:rPr>
          <w:lang w:val="en-GB"/>
        </w:rPr>
        <w:t>advance notice of the inspection date. The contractor must provide the necessary personnel and the required measuring equipment, consumables, fuel and power requirements free of charge.</w:t>
      </w:r>
    </w:p>
    <w:p w14:paraId="4E07449A" w14:textId="77777777" w:rsidR="00717481" w:rsidRPr="00550AC9" w:rsidRDefault="00717481" w:rsidP="00E31450">
      <w:pPr>
        <w:jc w:val="both"/>
        <w:rPr>
          <w:lang w:val="en-GB"/>
        </w:rPr>
      </w:pPr>
    </w:p>
    <w:p w14:paraId="07DFA443" w14:textId="77777777" w:rsidR="00717481" w:rsidRPr="00550AC9" w:rsidRDefault="004D1C53" w:rsidP="00E31450">
      <w:pPr>
        <w:pStyle w:val="Listenabsatz"/>
        <w:numPr>
          <w:ilvl w:val="0"/>
          <w:numId w:val="11"/>
        </w:numPr>
        <w:ind w:left="360"/>
        <w:jc w:val="both"/>
        <w:rPr>
          <w:lang w:val="en-GB"/>
        </w:rPr>
      </w:pPr>
      <w:r w:rsidRPr="00550AC9">
        <w:rPr>
          <w:lang w:val="en-GB"/>
        </w:rPr>
        <w:t xml:space="preserve">GIZ or its appointed representatives will carry out the </w:t>
      </w:r>
      <w:r w:rsidR="00550AC9" w:rsidRPr="00550AC9">
        <w:rPr>
          <w:lang w:val="en-GB"/>
        </w:rPr>
        <w:t xml:space="preserve">quality </w:t>
      </w:r>
      <w:r w:rsidRPr="00550AC9">
        <w:rPr>
          <w:lang w:val="en-GB"/>
        </w:rPr>
        <w:t>inspection.</w:t>
      </w:r>
    </w:p>
    <w:p w14:paraId="29AD496D" w14:textId="77777777" w:rsidR="00717481" w:rsidRPr="00550AC9" w:rsidRDefault="00717481" w:rsidP="00E31450">
      <w:pPr>
        <w:jc w:val="both"/>
        <w:rPr>
          <w:lang w:val="en-GB"/>
        </w:rPr>
      </w:pPr>
    </w:p>
    <w:p w14:paraId="77E69F14" w14:textId="77777777" w:rsidR="00717481" w:rsidRPr="00550AC9" w:rsidRDefault="004D1C53" w:rsidP="00E31450">
      <w:pPr>
        <w:pStyle w:val="Listenabsatz"/>
        <w:numPr>
          <w:ilvl w:val="0"/>
          <w:numId w:val="11"/>
        </w:numPr>
        <w:ind w:left="360"/>
        <w:jc w:val="both"/>
        <w:rPr>
          <w:lang w:val="en-GB"/>
        </w:rPr>
      </w:pPr>
      <w:r w:rsidRPr="00550AC9">
        <w:rPr>
          <w:lang w:val="en-GB"/>
        </w:rPr>
        <w:t xml:space="preserve">The contractor must provide GIZ with two copies of </w:t>
      </w:r>
      <w:r w:rsidR="00550AC9">
        <w:rPr>
          <w:lang w:val="en-GB"/>
        </w:rPr>
        <w:t xml:space="preserve">the </w:t>
      </w:r>
      <w:r w:rsidRPr="00550AC9">
        <w:rPr>
          <w:lang w:val="en-GB"/>
        </w:rPr>
        <w:t xml:space="preserve">inspection reports customary in the industry, irrespective of whether GIZ has taken part in the </w:t>
      </w:r>
      <w:r w:rsidR="00550AC9" w:rsidRPr="00550AC9">
        <w:rPr>
          <w:lang w:val="en-GB"/>
        </w:rPr>
        <w:t xml:space="preserve">quality </w:t>
      </w:r>
      <w:r w:rsidRPr="00550AC9">
        <w:rPr>
          <w:lang w:val="en-GB"/>
        </w:rPr>
        <w:t>inspection.</w:t>
      </w:r>
    </w:p>
    <w:p w14:paraId="6571C337" w14:textId="77777777" w:rsidR="00717481" w:rsidRPr="00550AC9" w:rsidRDefault="00717481" w:rsidP="00E31450">
      <w:pPr>
        <w:jc w:val="both"/>
        <w:rPr>
          <w:lang w:val="en-GB"/>
        </w:rPr>
      </w:pPr>
    </w:p>
    <w:p w14:paraId="585B060C" w14:textId="77777777" w:rsidR="00717481" w:rsidRPr="00550AC9" w:rsidRDefault="004D1C53" w:rsidP="00E31450">
      <w:pPr>
        <w:pStyle w:val="Listenabsatz"/>
        <w:numPr>
          <w:ilvl w:val="0"/>
          <w:numId w:val="11"/>
        </w:numPr>
        <w:ind w:left="360"/>
        <w:jc w:val="both"/>
        <w:rPr>
          <w:lang w:val="en-GB"/>
        </w:rPr>
      </w:pPr>
      <w:r w:rsidRPr="00550AC9">
        <w:rPr>
          <w:lang w:val="en-GB"/>
        </w:rPr>
        <w:t xml:space="preserve">Neither the </w:t>
      </w:r>
      <w:r w:rsidR="00550AC9">
        <w:rPr>
          <w:lang w:val="en-GB"/>
        </w:rPr>
        <w:t xml:space="preserve">actual </w:t>
      </w:r>
      <w:r w:rsidR="00550AC9" w:rsidRPr="00550AC9">
        <w:rPr>
          <w:lang w:val="en-GB"/>
        </w:rPr>
        <w:t xml:space="preserve">quality </w:t>
      </w:r>
      <w:r w:rsidRPr="00550AC9">
        <w:rPr>
          <w:lang w:val="en-GB"/>
        </w:rPr>
        <w:t xml:space="preserve">inspection, nor any decision by GIZ to waive the inspection, nor the acceptance of inspection reports </w:t>
      </w:r>
      <w:r w:rsidR="00550AC9" w:rsidRPr="00550AC9">
        <w:rPr>
          <w:lang w:val="en-GB"/>
        </w:rPr>
        <w:t xml:space="preserve">by GIZ </w:t>
      </w:r>
      <w:r w:rsidRPr="00550AC9">
        <w:rPr>
          <w:lang w:val="en-GB"/>
        </w:rPr>
        <w:t>without objections is deemed to replace the formal acceptance process</w:t>
      </w:r>
      <w:r w:rsidR="00550AC9">
        <w:rPr>
          <w:lang w:val="en-GB"/>
        </w:rPr>
        <w:t>.</w:t>
      </w:r>
      <w:r w:rsidR="00550AC9" w:rsidRPr="00550AC9">
        <w:rPr>
          <w:lang w:val="en-GB"/>
        </w:rPr>
        <w:t xml:space="preserve"> </w:t>
      </w:r>
      <w:r w:rsidRPr="00550AC9">
        <w:rPr>
          <w:lang w:val="en-GB"/>
        </w:rPr>
        <w:t>GIZ</w:t>
      </w:r>
      <w:r w:rsidRPr="00550AC9">
        <w:rPr>
          <w:cs/>
          <w:lang w:val="en-GB"/>
        </w:rPr>
        <w:t>’</w:t>
      </w:r>
      <w:r w:rsidRPr="00550AC9">
        <w:rPr>
          <w:lang w:val="en-GB"/>
        </w:rPr>
        <w:t>s guarantee rights remain unaffected.</w:t>
      </w:r>
    </w:p>
    <w:p w14:paraId="3703D7DF" w14:textId="77777777" w:rsidR="00717481" w:rsidRPr="00550AC9" w:rsidRDefault="00717481" w:rsidP="00E31450">
      <w:pPr>
        <w:jc w:val="both"/>
        <w:rPr>
          <w:lang w:val="en-GB"/>
        </w:rPr>
      </w:pPr>
    </w:p>
    <w:p w14:paraId="27B68681" w14:textId="77777777" w:rsidR="00BD0A66" w:rsidRDefault="00BD0A66" w:rsidP="00E31450">
      <w:pPr>
        <w:jc w:val="both"/>
        <w:rPr>
          <w:lang w:val="en-GB"/>
        </w:rPr>
      </w:pPr>
    </w:p>
    <w:p w14:paraId="22AAFC71" w14:textId="77777777" w:rsidR="00BD0A66" w:rsidRDefault="00BD0A66" w:rsidP="00E31450">
      <w:pPr>
        <w:jc w:val="both"/>
        <w:rPr>
          <w:lang w:val="en-GB"/>
        </w:rPr>
      </w:pPr>
    </w:p>
    <w:p w14:paraId="1B85A37F" w14:textId="7C43DE93" w:rsidR="00717481" w:rsidRPr="00550AC9" w:rsidRDefault="004D1C53" w:rsidP="00630526">
      <w:pPr>
        <w:tabs>
          <w:tab w:val="left" w:pos="3645"/>
        </w:tabs>
        <w:jc w:val="both"/>
        <w:rPr>
          <w:b/>
          <w:lang w:val="en-GB"/>
        </w:rPr>
      </w:pPr>
      <w:r w:rsidRPr="00550AC9">
        <w:rPr>
          <w:b/>
          <w:lang w:val="en-GB"/>
        </w:rPr>
        <w:t>Export licence</w:t>
      </w:r>
      <w:r w:rsidR="00630526">
        <w:rPr>
          <w:b/>
          <w:lang w:val="en-GB"/>
        </w:rPr>
        <w:t>:</w:t>
      </w:r>
    </w:p>
    <w:p w14:paraId="70DE0B69" w14:textId="77777777" w:rsidR="00717481" w:rsidRPr="00550AC9" w:rsidRDefault="00717481" w:rsidP="00E31450">
      <w:pPr>
        <w:jc w:val="both"/>
        <w:rPr>
          <w:lang w:val="en-GB"/>
        </w:rPr>
      </w:pP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roofErr w:type="gramStart"/>
      <w:r>
        <w:t>);</w:t>
      </w:r>
      <w:proofErr w:type="gramEnd"/>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w:t>
      </w:r>
      <w:proofErr w:type="gramStart"/>
      <w:r>
        <w:t>directive;</w:t>
      </w:r>
      <w:proofErr w:type="gramEnd"/>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lastRenderedPageBreak/>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020808A1" w14:textId="52BEB698" w:rsidR="00717481" w:rsidRPr="00550AC9" w:rsidRDefault="004D1C53" w:rsidP="00E31450">
      <w:pPr>
        <w:jc w:val="both"/>
        <w:rPr>
          <w:lang w:val="en-GB"/>
        </w:rPr>
      </w:pPr>
      <w:r w:rsidRPr="00550AC9">
        <w:rPr>
          <w:b/>
          <w:lang w:val="en-GB"/>
        </w:rPr>
        <w:t>Refrigerated goods</w:t>
      </w:r>
      <w:r w:rsidR="00630526">
        <w:rPr>
          <w:b/>
          <w:lang w:val="en-GB"/>
        </w:rPr>
        <w:t>:</w:t>
      </w:r>
    </w:p>
    <w:p w14:paraId="093FC808" w14:textId="77777777" w:rsidR="00717481" w:rsidRPr="00550AC9" w:rsidRDefault="00717481" w:rsidP="00E31450">
      <w:pPr>
        <w:jc w:val="both"/>
        <w:rPr>
          <w:lang w:val="en-GB"/>
        </w:rPr>
      </w:pPr>
    </w:p>
    <w:p w14:paraId="6EE98F95" w14:textId="3F22A870" w:rsidR="00717481" w:rsidRPr="00550AC9" w:rsidRDefault="007E6C64" w:rsidP="00E31450">
      <w:pPr>
        <w:jc w:val="both"/>
        <w:rPr>
          <w:lang w:val="en-GB"/>
        </w:rPr>
      </w:pPr>
      <w:r>
        <w:rPr>
          <w:lang w:val="en-GB"/>
        </w:rPr>
        <w:t>If the contractor’s</w:t>
      </w:r>
      <w:r w:rsidR="004D1C53" w:rsidRPr="00550AC9">
        <w:rPr>
          <w:lang w:val="en-GB"/>
        </w:rPr>
        <w:t xml:space="preserve"> bid includes refrigerated goods, these must be clearly </w:t>
      </w:r>
      <w:r w:rsidR="00B134B6" w:rsidRPr="00550AC9">
        <w:rPr>
          <w:lang w:val="en-GB"/>
        </w:rPr>
        <w:t>labelled</w:t>
      </w:r>
      <w:r w:rsidR="004D1C53" w:rsidRPr="00550AC9">
        <w:rPr>
          <w:lang w:val="en-GB"/>
        </w:rPr>
        <w:t xml:space="preserve">. Please submit a suitable packaging proposal to GIZ, </w:t>
      </w:r>
      <w:r w:rsidR="007D6AB1" w:rsidRPr="00550AC9">
        <w:rPr>
          <w:lang w:val="en-GB"/>
        </w:rPr>
        <w:t>considering</w:t>
      </w:r>
      <w:r w:rsidR="004D1C53" w:rsidRPr="00550AC9">
        <w:rPr>
          <w:lang w:val="en-GB"/>
        </w:rPr>
        <w:t xml:space="preserve"> a possible storage period of several days that may be required at the destination. </w:t>
      </w:r>
      <w:r>
        <w:rPr>
          <w:lang w:val="en-GB"/>
        </w:rPr>
        <w:t>The contractor</w:t>
      </w:r>
      <w:r w:rsidRPr="00550AC9">
        <w:rPr>
          <w:lang w:val="en-GB"/>
        </w:rPr>
        <w:t xml:space="preserve"> </w:t>
      </w:r>
      <w:r w:rsidR="004D1C53" w:rsidRPr="00550AC9">
        <w:rPr>
          <w:lang w:val="en-GB"/>
        </w:rPr>
        <w:t xml:space="preserve">must also state the </w:t>
      </w:r>
      <w:r>
        <w:rPr>
          <w:lang w:val="en-GB"/>
        </w:rPr>
        <w:t>expiration</w:t>
      </w:r>
      <w:r w:rsidR="004D1C53" w:rsidRPr="00550AC9">
        <w:rPr>
          <w:lang w:val="en-GB"/>
        </w:rPr>
        <w:t xml:space="preserve"> date if the product has a </w:t>
      </w:r>
      <w:r>
        <w:rPr>
          <w:lang w:val="en-GB"/>
        </w:rPr>
        <w:t>shelf</w:t>
      </w:r>
      <w:r w:rsidR="004D1C53" w:rsidRPr="00550AC9">
        <w:rPr>
          <w:lang w:val="en-GB"/>
        </w:rPr>
        <w:t xml:space="preserve"> life of under one year.</w:t>
      </w:r>
      <w:r w:rsidR="007D6AB1">
        <w:rPr>
          <w:lang w:val="en-GB"/>
        </w:rPr>
        <w:t xml:space="preserve"> It is mandatory that the required temperature range is clearly noted on the shipping documents and the package itself.</w:t>
      </w:r>
    </w:p>
    <w:p w14:paraId="11362C33" w14:textId="77777777" w:rsidR="00717481" w:rsidRPr="00550AC9" w:rsidRDefault="00717481" w:rsidP="00E31450">
      <w:pPr>
        <w:jc w:val="both"/>
        <w:rPr>
          <w:lang w:val="en-GB"/>
        </w:rPr>
      </w:pPr>
    </w:p>
    <w:p w14:paraId="664A6C6D" w14:textId="77777777" w:rsidR="00717481" w:rsidRPr="00550AC9" w:rsidRDefault="00717481" w:rsidP="00E31450">
      <w:pPr>
        <w:jc w:val="both"/>
        <w:rPr>
          <w:rStyle w:val="Seitenzahl"/>
          <w:lang w:val="en-GB"/>
        </w:rPr>
      </w:pPr>
    </w:p>
    <w:p w14:paraId="502E91E0" w14:textId="796FD588" w:rsidR="00717481" w:rsidRPr="00550AC9" w:rsidRDefault="004D1C53" w:rsidP="00E31450">
      <w:pPr>
        <w:jc w:val="both"/>
        <w:rPr>
          <w:b/>
          <w:lang w:val="en-GB"/>
        </w:rPr>
      </w:pPr>
      <w:r w:rsidRPr="00550AC9">
        <w:rPr>
          <w:b/>
          <w:lang w:val="en-GB"/>
        </w:rPr>
        <w:t>Hazardous goods</w:t>
      </w:r>
      <w:r w:rsidR="00630526">
        <w:rPr>
          <w:b/>
          <w:lang w:val="en-GB"/>
        </w:rPr>
        <w:t>:</w:t>
      </w:r>
    </w:p>
    <w:p w14:paraId="259F1704" w14:textId="77777777" w:rsidR="00717481" w:rsidRPr="00550AC9" w:rsidRDefault="00717481" w:rsidP="00E31450">
      <w:pPr>
        <w:jc w:val="both"/>
        <w:rPr>
          <w:lang w:val="en-GB"/>
        </w:rPr>
      </w:pP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xml:space="preserve">- identify the goods as hazardous in accordance with the binding </w:t>
      </w:r>
      <w:proofErr w:type="gramStart"/>
      <w:r w:rsidRPr="00550AC9">
        <w:rPr>
          <w:lang w:val="en-GB"/>
        </w:rPr>
        <w:t>guidelines;</w:t>
      </w:r>
      <w:proofErr w:type="gramEnd"/>
    </w:p>
    <w:p w14:paraId="31C3A96E" w14:textId="1F70977F" w:rsidR="00717481" w:rsidRPr="00550AC9" w:rsidRDefault="004D1C53" w:rsidP="00E31450">
      <w:pPr>
        <w:jc w:val="both"/>
        <w:rPr>
          <w:lang w:val="en-GB"/>
        </w:rPr>
      </w:pPr>
      <w:r w:rsidRPr="00550AC9">
        <w:rPr>
          <w:lang w:val="en-GB"/>
        </w:rPr>
        <w:t xml:space="preserve">- specify the hazard class/number/UN </w:t>
      </w:r>
      <w:proofErr w:type="gramStart"/>
      <w:r w:rsidRPr="00550AC9">
        <w:rPr>
          <w:lang w:val="en-GB"/>
        </w:rPr>
        <w:t>number</w:t>
      </w:r>
      <w:r w:rsidR="007A5D8B" w:rsidRPr="00550AC9">
        <w:rPr>
          <w:lang w:val="en-GB"/>
        </w:rPr>
        <w:t>;</w:t>
      </w:r>
      <w:proofErr w:type="gramEnd"/>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xml:space="preserve">; any ban on loading the consignment together with another consignment of goods must also be </w:t>
      </w:r>
      <w:proofErr w:type="gramStart"/>
      <w:r w:rsidR="004D1C53" w:rsidRPr="00550AC9">
        <w:rPr>
          <w:lang w:val="en-GB"/>
        </w:rPr>
        <w:t>taken into account</w:t>
      </w:r>
      <w:proofErr w:type="gramEnd"/>
      <w:r w:rsidR="004D1C53" w:rsidRPr="00550AC9">
        <w:rPr>
          <w:lang w:val="en-GB"/>
        </w:rPr>
        <w:t>.</w:t>
      </w:r>
    </w:p>
    <w:p w14:paraId="61DAEA1E" w14:textId="77777777" w:rsidR="00717481" w:rsidRPr="00550AC9" w:rsidRDefault="00717481" w:rsidP="00E31450">
      <w:pPr>
        <w:jc w:val="both"/>
        <w:rPr>
          <w:lang w:val="en-GB"/>
        </w:rPr>
      </w:pPr>
    </w:p>
    <w:p w14:paraId="265471D1" w14:textId="5427C0F0" w:rsidR="00717481" w:rsidRPr="00550AC9" w:rsidRDefault="004D1C53" w:rsidP="00E31450">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p w14:paraId="1370494F" w14:textId="77777777" w:rsidR="00717481" w:rsidRDefault="00717481" w:rsidP="00433CCE">
      <w:pPr>
        <w:jc w:val="both"/>
        <w:rPr>
          <w:rStyle w:val="Seitenzahl"/>
          <w:lang w:val="en-GB"/>
        </w:rPr>
      </w:pPr>
    </w:p>
    <w:p w14:paraId="659E5056" w14:textId="77777777" w:rsidR="00217CB1" w:rsidRDefault="00217CB1" w:rsidP="00433CCE">
      <w:pPr>
        <w:jc w:val="both"/>
        <w:rPr>
          <w:rStyle w:val="Seitenzahl"/>
          <w:lang w:val="en-GB"/>
        </w:rPr>
      </w:pPr>
    </w:p>
    <w:sectPr w:rsidR="00217CB1"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5FBD" w14:textId="77777777" w:rsidR="005D6479" w:rsidRDefault="005D6479" w:rsidP="00A637D0">
      <w:r>
        <w:separator/>
      </w:r>
    </w:p>
  </w:endnote>
  <w:endnote w:type="continuationSeparator" w:id="0">
    <w:p w14:paraId="495ACA01" w14:textId="77777777" w:rsidR="005D6479" w:rsidRDefault="005D6479" w:rsidP="00A637D0">
      <w:r>
        <w:continuationSeparator/>
      </w:r>
    </w:p>
  </w:endnote>
  <w:endnote w:type="continuationNotice" w:id="1">
    <w:p w14:paraId="354BD321" w14:textId="77777777" w:rsidR="005D6479" w:rsidRDefault="005D6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3B9442D6"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A6689F">
            <w:rPr>
              <w:rFonts w:eastAsia="Times New Roman" w:cs="Times New Roman"/>
              <w:sz w:val="18"/>
              <w:szCs w:val="18"/>
            </w:rPr>
            <w:t>December</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188C" w14:textId="77777777" w:rsidR="005D6479" w:rsidRDefault="005D6479" w:rsidP="00A637D0">
      <w:r>
        <w:separator/>
      </w:r>
    </w:p>
  </w:footnote>
  <w:footnote w:type="continuationSeparator" w:id="0">
    <w:p w14:paraId="52836083" w14:textId="77777777" w:rsidR="005D6479" w:rsidRDefault="005D6479" w:rsidP="00A637D0">
      <w:r>
        <w:continuationSeparator/>
      </w:r>
    </w:p>
  </w:footnote>
  <w:footnote w:type="continuationNotice" w:id="1">
    <w:p w14:paraId="3193C138" w14:textId="77777777" w:rsidR="005D6479" w:rsidRDefault="005D6479"/>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8185E"/>
    <w:rsid w:val="000944C6"/>
    <w:rsid w:val="000974E2"/>
    <w:rsid w:val="000A5522"/>
    <w:rsid w:val="000A7DEA"/>
    <w:rsid w:val="000B0E96"/>
    <w:rsid w:val="000D006F"/>
    <w:rsid w:val="000D0C6C"/>
    <w:rsid w:val="000D6794"/>
    <w:rsid w:val="000E2487"/>
    <w:rsid w:val="001002D6"/>
    <w:rsid w:val="001034E7"/>
    <w:rsid w:val="00110C1D"/>
    <w:rsid w:val="001126B3"/>
    <w:rsid w:val="00125BE6"/>
    <w:rsid w:val="00153719"/>
    <w:rsid w:val="00172339"/>
    <w:rsid w:val="0018022C"/>
    <w:rsid w:val="00181CA4"/>
    <w:rsid w:val="001842C5"/>
    <w:rsid w:val="001844CC"/>
    <w:rsid w:val="00184EAF"/>
    <w:rsid w:val="00186F71"/>
    <w:rsid w:val="00195035"/>
    <w:rsid w:val="00195568"/>
    <w:rsid w:val="001A4E87"/>
    <w:rsid w:val="001B7750"/>
    <w:rsid w:val="001C6F6A"/>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D1F10"/>
    <w:rsid w:val="002D2C49"/>
    <w:rsid w:val="002D365C"/>
    <w:rsid w:val="002F2E3A"/>
    <w:rsid w:val="002F3233"/>
    <w:rsid w:val="002F39A5"/>
    <w:rsid w:val="0031349C"/>
    <w:rsid w:val="00320E2E"/>
    <w:rsid w:val="00333C05"/>
    <w:rsid w:val="00347E2F"/>
    <w:rsid w:val="00352741"/>
    <w:rsid w:val="003531C2"/>
    <w:rsid w:val="00366DC8"/>
    <w:rsid w:val="00371014"/>
    <w:rsid w:val="00377A1C"/>
    <w:rsid w:val="003A7629"/>
    <w:rsid w:val="003C3D92"/>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60AA2"/>
    <w:rsid w:val="00561CD1"/>
    <w:rsid w:val="00570D2A"/>
    <w:rsid w:val="005876AC"/>
    <w:rsid w:val="00587C6E"/>
    <w:rsid w:val="005958CE"/>
    <w:rsid w:val="0059603E"/>
    <w:rsid w:val="005A268E"/>
    <w:rsid w:val="005A4812"/>
    <w:rsid w:val="005B36A1"/>
    <w:rsid w:val="005C243B"/>
    <w:rsid w:val="005C68AF"/>
    <w:rsid w:val="005D6479"/>
    <w:rsid w:val="005E7160"/>
    <w:rsid w:val="005F1197"/>
    <w:rsid w:val="00601D45"/>
    <w:rsid w:val="00604077"/>
    <w:rsid w:val="00607196"/>
    <w:rsid w:val="006168BE"/>
    <w:rsid w:val="00630526"/>
    <w:rsid w:val="006336AB"/>
    <w:rsid w:val="006362A1"/>
    <w:rsid w:val="006374EF"/>
    <w:rsid w:val="00644FAA"/>
    <w:rsid w:val="006544CC"/>
    <w:rsid w:val="00661A4F"/>
    <w:rsid w:val="00664E0B"/>
    <w:rsid w:val="006722B0"/>
    <w:rsid w:val="006A1B87"/>
    <w:rsid w:val="006A6E6C"/>
    <w:rsid w:val="006B7EC3"/>
    <w:rsid w:val="006D6B6B"/>
    <w:rsid w:val="006D70C9"/>
    <w:rsid w:val="006E0CF3"/>
    <w:rsid w:val="006F398C"/>
    <w:rsid w:val="006F4312"/>
    <w:rsid w:val="00706C78"/>
    <w:rsid w:val="00714C90"/>
    <w:rsid w:val="00717481"/>
    <w:rsid w:val="0072060D"/>
    <w:rsid w:val="007361F1"/>
    <w:rsid w:val="00737A61"/>
    <w:rsid w:val="0074125E"/>
    <w:rsid w:val="007511EF"/>
    <w:rsid w:val="0076265A"/>
    <w:rsid w:val="007711E1"/>
    <w:rsid w:val="00787931"/>
    <w:rsid w:val="007A5D8B"/>
    <w:rsid w:val="007C1462"/>
    <w:rsid w:val="007C48C1"/>
    <w:rsid w:val="007C4CBC"/>
    <w:rsid w:val="007D1DDD"/>
    <w:rsid w:val="007D53F9"/>
    <w:rsid w:val="007D6AB1"/>
    <w:rsid w:val="007E6C64"/>
    <w:rsid w:val="007F5528"/>
    <w:rsid w:val="007F5BCF"/>
    <w:rsid w:val="00802EA9"/>
    <w:rsid w:val="00807426"/>
    <w:rsid w:val="00807993"/>
    <w:rsid w:val="00811462"/>
    <w:rsid w:val="00813B1C"/>
    <w:rsid w:val="008366E9"/>
    <w:rsid w:val="00850A48"/>
    <w:rsid w:val="00850E8C"/>
    <w:rsid w:val="00864507"/>
    <w:rsid w:val="008676BC"/>
    <w:rsid w:val="008727AF"/>
    <w:rsid w:val="00877964"/>
    <w:rsid w:val="008B56A2"/>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41541"/>
    <w:rsid w:val="00A42DF3"/>
    <w:rsid w:val="00A455C0"/>
    <w:rsid w:val="00A53A4E"/>
    <w:rsid w:val="00A547A5"/>
    <w:rsid w:val="00A57492"/>
    <w:rsid w:val="00A6689F"/>
    <w:rsid w:val="00A87080"/>
    <w:rsid w:val="00A92FA1"/>
    <w:rsid w:val="00A97650"/>
    <w:rsid w:val="00AC54D9"/>
    <w:rsid w:val="00AC5B0A"/>
    <w:rsid w:val="00AE5F16"/>
    <w:rsid w:val="00B10D22"/>
    <w:rsid w:val="00B134B6"/>
    <w:rsid w:val="00B256DF"/>
    <w:rsid w:val="00B26FCA"/>
    <w:rsid w:val="00B35792"/>
    <w:rsid w:val="00B359E9"/>
    <w:rsid w:val="00B51056"/>
    <w:rsid w:val="00B52624"/>
    <w:rsid w:val="00B5668F"/>
    <w:rsid w:val="00B62002"/>
    <w:rsid w:val="00B625E5"/>
    <w:rsid w:val="00B814DA"/>
    <w:rsid w:val="00B8228A"/>
    <w:rsid w:val="00B84D99"/>
    <w:rsid w:val="00B965B0"/>
    <w:rsid w:val="00BD0A66"/>
    <w:rsid w:val="00BD1922"/>
    <w:rsid w:val="00BD21FC"/>
    <w:rsid w:val="00BE3E17"/>
    <w:rsid w:val="00BE4796"/>
    <w:rsid w:val="00BF1DA9"/>
    <w:rsid w:val="00C01E72"/>
    <w:rsid w:val="00C06982"/>
    <w:rsid w:val="00C126B5"/>
    <w:rsid w:val="00C136DB"/>
    <w:rsid w:val="00C13B82"/>
    <w:rsid w:val="00C6139B"/>
    <w:rsid w:val="00C625F6"/>
    <w:rsid w:val="00C80D62"/>
    <w:rsid w:val="00C861CE"/>
    <w:rsid w:val="00C87E12"/>
    <w:rsid w:val="00CA18FB"/>
    <w:rsid w:val="00CB0E7B"/>
    <w:rsid w:val="00CB54B0"/>
    <w:rsid w:val="00CC2EF4"/>
    <w:rsid w:val="00CC7B4E"/>
    <w:rsid w:val="00CE4343"/>
    <w:rsid w:val="00CF60EA"/>
    <w:rsid w:val="00D01E48"/>
    <w:rsid w:val="00D151F5"/>
    <w:rsid w:val="00D46739"/>
    <w:rsid w:val="00D51967"/>
    <w:rsid w:val="00D51C3F"/>
    <w:rsid w:val="00D627F8"/>
    <w:rsid w:val="00D73948"/>
    <w:rsid w:val="00D75AFF"/>
    <w:rsid w:val="00D76995"/>
    <w:rsid w:val="00D901CB"/>
    <w:rsid w:val="00D97211"/>
    <w:rsid w:val="00DA1723"/>
    <w:rsid w:val="00DD2914"/>
    <w:rsid w:val="00DD3399"/>
    <w:rsid w:val="00DE3D18"/>
    <w:rsid w:val="00DF01F2"/>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84407"/>
    <w:rsid w:val="00E90870"/>
    <w:rsid w:val="00E9608B"/>
    <w:rsid w:val="00E96714"/>
    <w:rsid w:val="00EC14E9"/>
    <w:rsid w:val="00EC3DDF"/>
    <w:rsid w:val="00EE1773"/>
    <w:rsid w:val="00EE1D93"/>
    <w:rsid w:val="00EE36CD"/>
    <w:rsid w:val="00F06478"/>
    <w:rsid w:val="00F0760A"/>
    <w:rsid w:val="00F17936"/>
    <w:rsid w:val="00F23EFC"/>
    <w:rsid w:val="00F264B4"/>
    <w:rsid w:val="00F308FE"/>
    <w:rsid w:val="00F3331E"/>
    <w:rsid w:val="00F3686D"/>
    <w:rsid w:val="00F56106"/>
    <w:rsid w:val="00F663B7"/>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3.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7871</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9102</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Wedell, Jens-Oliver GIZ</cp:lastModifiedBy>
  <cp:revision>2</cp:revision>
  <cp:lastPrinted>2020-11-18T15:15:00Z</cp:lastPrinted>
  <dcterms:created xsi:type="dcterms:W3CDTF">2026-04-01T08:35:00Z</dcterms:created>
  <dcterms:modified xsi:type="dcterms:W3CDTF">2026-04-01T08:35:00Z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